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12/09/2025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7196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9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QUINAYAS ERAZO OSCAR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1059361619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99   2   140 BRR BAJO JORDAN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pfoscarerazo@gmail.com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3186328495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238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4162.010.26.1.2461-2025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3500237490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4500375872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557.0" w:type="dxa"/>
              <w:jc w:val="left"/>
              <w:tblLayout w:type="fixed"/>
              <w:tblLook w:val="0400"/>
            </w:tblPr>
            <w:tblGrid>
              <w:gridCol w:w="11069"/>
              <w:gridCol w:w="7488"/>
              <w:tblGridChange w:id="0">
                <w:tblGrid>
                  <w:gridCol w:w="11069"/>
                  <w:gridCol w:w="748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0.0" w:type="dxa"/>
                    <w:left w:w="0.0" w:type="dxa"/>
                    <w:bottom w:w="0.0" w:type="dxa"/>
                    <w:right w:w="150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  <w:rtl w:val="0"/>
                    </w:rPr>
                    <w:t xml:space="preserve">Prestación de servicios de apoyo a la gestión en la Secretaría del Deporte y la Recreación del proyecto denominado "Apoyo a la iniciación y formación deportiva en Santiago de Cali" BP -26005288.</w:t>
                  </w:r>
                </w:p>
              </w:tc>
              <w:tc>
                <w:tcPr>
                  <w:shd w:fill="ffffff" w:val="clear"/>
                  <w:vAlign w:val="center"/>
                </w:tcPr>
                <w:p w:rsidR="00000000" w:rsidDel="00000000" w:rsidP="00000000" w:rsidRDefault="00000000" w:rsidRPr="00000000" w14:paraId="00000066">
                  <w:pPr>
                    <w:spacing w:after="0" w:line="240" w:lineRule="auto"/>
                    <w:rPr>
                      <w:rFonts w:ascii="Arial" w:cs="Arial" w:eastAsia="Arial" w:hAnsi="Arial"/>
                      <w:color w:val="00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1E427A"/>
  </w:style>
  <w:style w:type="character" w:styleId="Ttulo2Car" w:customStyle="1">
    <w:name w:val="Título 2 Car"/>
    <w:basedOn w:val="Fuentedeprrafopredeter"/>
    <w:uiPriority w:val="9"/>
    <w:rsid w:val="007423B3"/>
    <w:rPr>
      <w:rFonts w:ascii="Times New Roman" w:cs="Times New Roman" w:eastAsia="Times New Roman" w:hAnsi="Times New Roman"/>
      <w:b w:val="1"/>
      <w:bCs w:val="1"/>
      <w:sz w:val="36"/>
      <w:szCs w:val="36"/>
      <w:lang w:eastAsia="es-CO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fTRV9Vs7axY66SxjblBq2uuN2A==">CgMxLjA4AHIhMXhocG9QbGlVdURmclA2WHlMa2NWaHR2cFNvSTFKREtK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2025-02-15T19:01:00Z</dcterms:created>
  <dc:creator>Ortegon, Maria</dc:creator>
</cp:coreProperties>
</file>